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71" w:rsidRDefault="00554571"/>
    <w:p w:rsidR="00554571" w:rsidRDefault="00554571"/>
    <w:p w:rsidR="004C2E29" w:rsidRDefault="00554571">
      <w:r>
        <w:rPr>
          <w:noProof/>
          <w:lang w:eastAsia="nl-NL"/>
        </w:rPr>
        <w:drawing>
          <wp:inline distT="0" distB="0" distL="0" distR="0" wp14:anchorId="510184CA" wp14:editId="425020B6">
            <wp:extent cx="5760720" cy="3139503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571" w:rsidRDefault="00554571"/>
    <w:p w:rsidR="00554571" w:rsidRPr="00554571" w:rsidRDefault="00554571" w:rsidP="00554571">
      <w:pPr>
        <w:rPr>
          <w:b/>
          <w:sz w:val="28"/>
          <w:szCs w:val="28"/>
          <w:u w:val="single"/>
        </w:rPr>
      </w:pPr>
      <w:r w:rsidRPr="00554571">
        <w:rPr>
          <w:b/>
          <w:sz w:val="28"/>
          <w:szCs w:val="28"/>
          <w:u w:val="single"/>
        </w:rPr>
        <w:t xml:space="preserve">I + A + </w:t>
      </w:r>
      <w:proofErr w:type="spellStart"/>
      <w:r w:rsidRPr="00554571">
        <w:rPr>
          <w:b/>
          <w:sz w:val="28"/>
          <w:szCs w:val="28"/>
          <w:u w:val="single"/>
        </w:rPr>
        <w:t>B</w:t>
      </w:r>
      <w:proofErr w:type="spellEnd"/>
    </w:p>
    <w:p w:rsidR="00554571" w:rsidRPr="00554571" w:rsidRDefault="00554571" w:rsidP="00554571">
      <w:pPr>
        <w:rPr>
          <w:sz w:val="28"/>
          <w:szCs w:val="28"/>
        </w:rPr>
      </w:pPr>
      <w:proofErr w:type="spellStart"/>
      <w:r w:rsidRPr="00554571">
        <w:rPr>
          <w:sz w:val="28"/>
          <w:szCs w:val="28"/>
        </w:rPr>
        <w:t>Mainstreaming</w:t>
      </w:r>
      <w:proofErr w:type="spellEnd"/>
      <w:r w:rsidRPr="00554571">
        <w:rPr>
          <w:sz w:val="28"/>
          <w:szCs w:val="28"/>
        </w:rPr>
        <w:t>: goed, ef</w:t>
      </w:r>
      <w:r>
        <w:rPr>
          <w:sz w:val="28"/>
          <w:szCs w:val="28"/>
        </w:rPr>
        <w:t xml:space="preserve">fectief onderwijs voor de grote </w:t>
      </w:r>
      <w:r w:rsidRPr="00554571">
        <w:rPr>
          <w:sz w:val="28"/>
          <w:szCs w:val="28"/>
        </w:rPr>
        <w:t>groep.</w:t>
      </w:r>
    </w:p>
    <w:p w:rsidR="00554571" w:rsidRPr="00554571" w:rsidRDefault="00554571" w:rsidP="00554571">
      <w:pPr>
        <w:rPr>
          <w:sz w:val="28"/>
          <w:szCs w:val="28"/>
        </w:rPr>
      </w:pPr>
      <w:r w:rsidRPr="00554571">
        <w:rPr>
          <w:sz w:val="28"/>
          <w:szCs w:val="28"/>
        </w:rPr>
        <w:t xml:space="preserve">I – Basisstof, </w:t>
      </w:r>
    </w:p>
    <w:p w:rsidR="00554571" w:rsidRPr="00554571" w:rsidRDefault="00554571" w:rsidP="00554571">
      <w:pPr>
        <w:rPr>
          <w:sz w:val="28"/>
          <w:szCs w:val="28"/>
        </w:rPr>
      </w:pPr>
      <w:r w:rsidRPr="00554571">
        <w:rPr>
          <w:sz w:val="28"/>
          <w:szCs w:val="28"/>
        </w:rPr>
        <w:t>A – Herhalingsstof, B – Verrijkingsstof</w:t>
      </w:r>
    </w:p>
    <w:p w:rsidR="00554571" w:rsidRPr="00554571" w:rsidRDefault="00554571" w:rsidP="00554571">
      <w:pPr>
        <w:rPr>
          <w:b/>
          <w:sz w:val="28"/>
          <w:szCs w:val="28"/>
          <w:u w:val="single"/>
        </w:rPr>
      </w:pPr>
      <w:r w:rsidRPr="00554571">
        <w:rPr>
          <w:b/>
          <w:sz w:val="28"/>
          <w:szCs w:val="28"/>
          <w:u w:val="single"/>
        </w:rPr>
        <w:t xml:space="preserve">II </w:t>
      </w:r>
      <w:proofErr w:type="spellStart"/>
      <w:r w:rsidRPr="00554571">
        <w:rPr>
          <w:b/>
          <w:sz w:val="28"/>
          <w:szCs w:val="28"/>
          <w:u w:val="single"/>
        </w:rPr>
        <w:t>Flexstreaming</w:t>
      </w:r>
      <w:proofErr w:type="spellEnd"/>
      <w:r w:rsidRPr="00554571">
        <w:rPr>
          <w:b/>
          <w:sz w:val="28"/>
          <w:szCs w:val="28"/>
          <w:u w:val="single"/>
        </w:rPr>
        <w:t>:</w:t>
      </w:r>
    </w:p>
    <w:p w:rsidR="00554571" w:rsidRPr="00554571" w:rsidRDefault="00554571" w:rsidP="00554571">
      <w:pPr>
        <w:rPr>
          <w:sz w:val="28"/>
          <w:szCs w:val="28"/>
        </w:rPr>
      </w:pPr>
      <w:r w:rsidRPr="00554571">
        <w:rPr>
          <w:sz w:val="28"/>
          <w:szCs w:val="28"/>
        </w:rPr>
        <w:t xml:space="preserve"> flan</w:t>
      </w:r>
      <w:r>
        <w:rPr>
          <w:sz w:val="28"/>
          <w:szCs w:val="28"/>
        </w:rPr>
        <w:t xml:space="preserve">kerende maatregelen voor in hun </w:t>
      </w:r>
      <w:r w:rsidRPr="00554571">
        <w:rPr>
          <w:sz w:val="28"/>
          <w:szCs w:val="28"/>
        </w:rPr>
        <w:t>ontwikkeling bedreigde kinderen.</w:t>
      </w:r>
    </w:p>
    <w:p w:rsidR="00554571" w:rsidRPr="00554571" w:rsidRDefault="00554571" w:rsidP="00554571">
      <w:pPr>
        <w:rPr>
          <w:b/>
          <w:sz w:val="28"/>
          <w:szCs w:val="28"/>
          <w:u w:val="single"/>
        </w:rPr>
      </w:pPr>
      <w:r w:rsidRPr="00554571">
        <w:rPr>
          <w:b/>
          <w:sz w:val="28"/>
          <w:szCs w:val="28"/>
          <w:u w:val="single"/>
        </w:rPr>
        <w:t xml:space="preserve">III </w:t>
      </w:r>
      <w:proofErr w:type="spellStart"/>
      <w:r w:rsidRPr="00554571">
        <w:rPr>
          <w:b/>
          <w:sz w:val="28"/>
          <w:szCs w:val="28"/>
          <w:u w:val="single"/>
        </w:rPr>
        <w:t>Flexstreaming</w:t>
      </w:r>
      <w:proofErr w:type="spellEnd"/>
      <w:r w:rsidRPr="00554571">
        <w:rPr>
          <w:b/>
          <w:sz w:val="28"/>
          <w:szCs w:val="28"/>
          <w:u w:val="single"/>
        </w:rPr>
        <w:t xml:space="preserve">: </w:t>
      </w:r>
    </w:p>
    <w:p w:rsidR="00554571" w:rsidRPr="00554571" w:rsidRDefault="00554571" w:rsidP="00554571">
      <w:pPr>
        <w:rPr>
          <w:sz w:val="28"/>
          <w:szCs w:val="28"/>
        </w:rPr>
      </w:pPr>
      <w:r w:rsidRPr="00554571">
        <w:rPr>
          <w:sz w:val="28"/>
          <w:szCs w:val="28"/>
        </w:rPr>
        <w:t>flanke</w:t>
      </w:r>
      <w:r>
        <w:rPr>
          <w:sz w:val="28"/>
          <w:szCs w:val="28"/>
        </w:rPr>
        <w:t xml:space="preserve">rende maatregelen voor kinderen </w:t>
      </w:r>
      <w:bookmarkStart w:id="0" w:name="_GoBack"/>
      <w:bookmarkEnd w:id="0"/>
      <w:r w:rsidRPr="00554571">
        <w:rPr>
          <w:sz w:val="28"/>
          <w:szCs w:val="28"/>
        </w:rPr>
        <w:t>met een ontwikkelingsvoorsprong.</w:t>
      </w:r>
    </w:p>
    <w:p w:rsidR="00554571" w:rsidRDefault="00554571"/>
    <w:sectPr w:rsidR="00554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71" w:rsidRDefault="00554571" w:rsidP="00554571">
      <w:pPr>
        <w:spacing w:after="0" w:line="240" w:lineRule="auto"/>
      </w:pPr>
      <w:r>
        <w:separator/>
      </w:r>
    </w:p>
  </w:endnote>
  <w:endnote w:type="continuationSeparator" w:id="0">
    <w:p w:rsidR="00554571" w:rsidRDefault="00554571" w:rsidP="0055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71" w:rsidRDefault="00554571" w:rsidP="00554571">
      <w:pPr>
        <w:spacing w:after="0" w:line="240" w:lineRule="auto"/>
      </w:pPr>
      <w:r>
        <w:separator/>
      </w:r>
    </w:p>
  </w:footnote>
  <w:footnote w:type="continuationSeparator" w:id="0">
    <w:p w:rsidR="00554571" w:rsidRDefault="00554571" w:rsidP="00554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71"/>
    <w:rsid w:val="004C2E29"/>
    <w:rsid w:val="0055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5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457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54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4571"/>
  </w:style>
  <w:style w:type="paragraph" w:styleId="Voettekst">
    <w:name w:val="footer"/>
    <w:basedOn w:val="Standaard"/>
    <w:link w:val="VoettekstChar"/>
    <w:uiPriority w:val="99"/>
    <w:unhideWhenUsed/>
    <w:rsid w:val="00554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5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457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54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4571"/>
  </w:style>
  <w:style w:type="paragraph" w:styleId="Voettekst">
    <w:name w:val="footer"/>
    <w:basedOn w:val="Standaard"/>
    <w:link w:val="VoettekstChar"/>
    <w:uiPriority w:val="99"/>
    <w:unhideWhenUsed/>
    <w:rsid w:val="00554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</dc:creator>
  <cp:lastModifiedBy>250</cp:lastModifiedBy>
  <cp:revision>1</cp:revision>
  <dcterms:created xsi:type="dcterms:W3CDTF">2013-10-16T09:21:00Z</dcterms:created>
  <dcterms:modified xsi:type="dcterms:W3CDTF">2013-10-16T09:31:00Z</dcterms:modified>
</cp:coreProperties>
</file>