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34FF" w14:textId="77777777" w:rsidR="00344E73" w:rsidRPr="008D5546" w:rsidRDefault="00344E73" w:rsidP="009B4E11">
      <w:pPr>
        <w:ind w:left="-426" w:right="-472"/>
        <w:jc w:val="center"/>
        <w:rPr>
          <w:b/>
          <w:color w:val="1F4E79" w:themeColor="accent1" w:themeShade="80"/>
          <w:sz w:val="24"/>
          <w:szCs w:val="24"/>
        </w:rPr>
      </w:pPr>
      <w:bookmarkStart w:id="0" w:name="_GoBack"/>
      <w:bookmarkEnd w:id="0"/>
    </w:p>
    <w:p w14:paraId="1A52916E" w14:textId="700B795B" w:rsidR="009B4E11" w:rsidRPr="008D5546" w:rsidRDefault="00F307DB" w:rsidP="009B4E11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>Woensdag 28 s</w:t>
      </w:r>
      <w:r w:rsidR="009B4E11" w:rsidRPr="008D5546">
        <w:rPr>
          <w:rFonts w:ascii="Arial" w:hAnsi="Arial" w:cs="Arial"/>
          <w:b/>
          <w:color w:val="1F4E79" w:themeColor="accent1" w:themeShade="80"/>
          <w:sz w:val="32"/>
          <w:szCs w:val="32"/>
        </w:rPr>
        <w:t>eptember houden we voor de 10</w:t>
      </w:r>
      <w:r w:rsidR="009B4E11" w:rsidRPr="008D5546">
        <w:rPr>
          <w:rFonts w:ascii="Arial" w:hAnsi="Arial" w:cs="Arial"/>
          <w:b/>
          <w:color w:val="1F4E79" w:themeColor="accent1" w:themeShade="80"/>
          <w:sz w:val="32"/>
          <w:szCs w:val="32"/>
          <w:vertAlign w:val="superscript"/>
        </w:rPr>
        <w:t>e</w:t>
      </w:r>
      <w:r w:rsidR="008D5546" w:rsidRPr="008D5546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</w:t>
      </w: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>keer</w:t>
      </w: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br/>
      </w:r>
      <w:r w:rsidR="009B4E11" w:rsidRPr="008D5546">
        <w:rPr>
          <w:rFonts w:ascii="Arial" w:hAnsi="Arial" w:cs="Arial"/>
          <w:b/>
          <w:color w:val="1F4E79" w:themeColor="accent1" w:themeShade="80"/>
          <w:sz w:val="32"/>
          <w:szCs w:val="32"/>
        </w:rPr>
        <w:t>de Leerplein055 Spelen!</w:t>
      </w:r>
    </w:p>
    <w:p w14:paraId="6CA1D9F6" w14:textId="21DE706F" w:rsidR="009B4E11" w:rsidRPr="008D5546" w:rsidRDefault="009B4E11" w:rsidP="009B4E11">
      <w:pPr>
        <w:ind w:left="-426" w:right="-472"/>
        <w:jc w:val="center"/>
        <w:rPr>
          <w:rFonts w:ascii="Arial" w:hAnsi="Arial" w:cs="Arial"/>
          <w:b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>Tijd: 13.00 tot 16.30 uur, bij de Atletiekbaan van AV’34 (Orderbos)</w:t>
      </w:r>
    </w:p>
    <w:p w14:paraId="4A50EEE3" w14:textId="6EA00070" w:rsidR="008D5546" w:rsidRPr="008D5546" w:rsidRDefault="009B4E11" w:rsidP="008D5546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 xml:space="preserve">We </w:t>
      </w:r>
      <w:r w:rsidR="008D5546">
        <w:rPr>
          <w:rFonts w:ascii="Arial" w:hAnsi="Arial" w:cs="Arial"/>
          <w:sz w:val="24"/>
          <w:szCs w:val="24"/>
        </w:rPr>
        <w:t>starten</w:t>
      </w:r>
      <w:r w:rsidRPr="008D5546">
        <w:rPr>
          <w:rFonts w:ascii="Arial" w:hAnsi="Arial" w:cs="Arial"/>
          <w:sz w:val="24"/>
          <w:szCs w:val="24"/>
        </w:rPr>
        <w:t xml:space="preserve"> met de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Vlaggenparade</w:t>
      </w:r>
      <w:r w:rsidRPr="008D5546">
        <w:rPr>
          <w:rFonts w:ascii="Arial" w:hAnsi="Arial" w:cs="Arial"/>
          <w:sz w:val="24"/>
          <w:szCs w:val="24"/>
        </w:rPr>
        <w:t xml:space="preserve">, gevolgd door een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Warming-up</w:t>
      </w:r>
      <w:r w:rsidRPr="008D5546">
        <w:rPr>
          <w:rFonts w:ascii="Arial" w:hAnsi="Arial" w:cs="Arial"/>
          <w:sz w:val="24"/>
          <w:szCs w:val="24"/>
        </w:rPr>
        <w:t xml:space="preserve">. </w:t>
      </w:r>
      <w:r w:rsidR="00344E73" w:rsidRPr="008D5546">
        <w:rPr>
          <w:rFonts w:ascii="Arial" w:hAnsi="Arial" w:cs="Arial"/>
          <w:sz w:val="24"/>
          <w:szCs w:val="24"/>
        </w:rPr>
        <w:br/>
        <w:t>D</w:t>
      </w:r>
      <w:r w:rsidRPr="008D5546">
        <w:rPr>
          <w:rFonts w:ascii="Arial" w:hAnsi="Arial" w:cs="Arial"/>
          <w:sz w:val="24"/>
          <w:szCs w:val="24"/>
        </w:rPr>
        <w:t xml:space="preserve">e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Estafette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>voor groep 3 t/m 8</w:t>
      </w:r>
      <w:r w:rsidR="00344E73" w:rsidRPr="008D5546">
        <w:rPr>
          <w:rFonts w:ascii="Arial" w:hAnsi="Arial" w:cs="Arial"/>
          <w:sz w:val="24"/>
          <w:szCs w:val="24"/>
        </w:rPr>
        <w:t xml:space="preserve"> staat uiteraard op het programma!</w:t>
      </w:r>
      <w:r w:rsidRPr="008D5546">
        <w:rPr>
          <w:rFonts w:ascii="Arial" w:hAnsi="Arial" w:cs="Arial"/>
          <w:b/>
          <w:color w:val="E36C0A"/>
          <w:sz w:val="24"/>
          <w:szCs w:val="24"/>
        </w:rPr>
        <w:br/>
      </w:r>
    </w:p>
    <w:p w14:paraId="34994808" w14:textId="20B4FF60" w:rsidR="008D5546" w:rsidRPr="008D5546" w:rsidRDefault="008D5546" w:rsidP="008D5546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>Groep 1/2</w:t>
      </w:r>
    </w:p>
    <w:p w14:paraId="776D21C9" w14:textId="3AFDC16B" w:rsid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 xml:space="preserve">De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Sprint Challenge*</w:t>
      </w:r>
      <w:r w:rsidRPr="008D5546">
        <w:rPr>
          <w:rFonts w:ascii="Arial" w:hAnsi="Arial" w:cs="Arial"/>
          <w:sz w:val="24"/>
          <w:szCs w:val="24"/>
        </w:rPr>
        <w:t xml:space="preserve">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Pr="00534D2F">
        <w:rPr>
          <w:rFonts w:ascii="Arial" w:hAnsi="Arial" w:cs="Arial"/>
          <w:color w:val="ED7D31" w:themeColor="accent2"/>
          <w:sz w:val="24"/>
          <w:szCs w:val="24"/>
        </w:rPr>
        <w:t>,</w:t>
      </w:r>
      <w:r w:rsidRPr="008D5546">
        <w:rPr>
          <w:rFonts w:ascii="Arial" w:hAnsi="Arial" w:cs="Arial"/>
          <w:sz w:val="24"/>
          <w:szCs w:val="24"/>
        </w:rPr>
        <w:t xml:space="preserve"> ook voor de jongste kinderen! Een individuele sprintwedstrijd over een korte afstand. De snelste 10 tijden uit elke categorie worden per school opgeteld en hiermee kan een school de Sprint</w:t>
      </w:r>
      <w:r w:rsidR="00534D2F">
        <w:rPr>
          <w:rFonts w:ascii="Arial" w:hAnsi="Arial" w:cs="Arial"/>
          <w:sz w:val="24"/>
          <w:szCs w:val="24"/>
        </w:rPr>
        <w:t xml:space="preserve"> C</w:t>
      </w:r>
      <w:r w:rsidRPr="008D5546">
        <w:rPr>
          <w:rFonts w:ascii="Arial" w:hAnsi="Arial" w:cs="Arial"/>
          <w:sz w:val="24"/>
          <w:szCs w:val="24"/>
        </w:rPr>
        <w:t>hallenge-trofee winnen.</w:t>
      </w:r>
    </w:p>
    <w:p w14:paraId="1125AA7F" w14:textId="2BD86E1E" w:rsidR="009B4E11" w:rsidRP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Mega Slide</w:t>
      </w:r>
      <w:r>
        <w:rPr>
          <w:rFonts w:ascii="Arial" w:hAnsi="Arial" w:cs="Arial"/>
          <w:color w:val="ED7D31" w:themeColor="accent2"/>
          <w:sz w:val="24"/>
          <w:szCs w:val="24"/>
        </w:rPr>
        <w:t xml:space="preserve">: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Spectaculaire Survivalbaan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>voor groep 1 t/m 4</w:t>
      </w:r>
      <w:r>
        <w:rPr>
          <w:rFonts w:ascii="Arial" w:hAnsi="Arial" w:cs="Arial"/>
          <w:sz w:val="24"/>
          <w:szCs w:val="24"/>
        </w:rPr>
        <w:br/>
      </w:r>
    </w:p>
    <w:p w14:paraId="6D0A92F7" w14:textId="3BEB2482" w:rsidR="009B4E11" w:rsidRPr="008D5546" w:rsidRDefault="008D5546" w:rsidP="009B4E11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>Groep</w:t>
      </w:r>
      <w:r w:rsidR="009B4E11"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3/4</w:t>
      </w:r>
    </w:p>
    <w:p w14:paraId="4D06DB18" w14:textId="26730441" w:rsidR="009B4E11" w:rsidRPr="008D5546" w:rsidRDefault="009B4E11" w:rsidP="009B4E11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 xml:space="preserve">De </w:t>
      </w:r>
      <w:r w:rsidR="008D5546" w:rsidRPr="008D5546">
        <w:rPr>
          <w:rFonts w:ascii="Arial" w:hAnsi="Arial" w:cs="Arial"/>
          <w:b/>
          <w:color w:val="ED7D31" w:themeColor="accent2"/>
          <w:sz w:val="24"/>
          <w:szCs w:val="24"/>
        </w:rPr>
        <w:t>Sprint C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hallenge*</w:t>
      </w:r>
      <w:r w:rsidRPr="008D5546">
        <w:rPr>
          <w:rFonts w:ascii="Arial" w:hAnsi="Arial" w:cs="Arial"/>
          <w:sz w:val="24"/>
          <w:szCs w:val="24"/>
        </w:rPr>
        <w:t xml:space="preserve">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="00534D2F" w:rsidRPr="00534D2F">
        <w:rPr>
          <w:rFonts w:ascii="Arial" w:hAnsi="Arial" w:cs="Arial"/>
          <w:color w:val="ED7D31" w:themeColor="accent2"/>
          <w:sz w:val="24"/>
          <w:szCs w:val="24"/>
        </w:rPr>
        <w:t>,</w:t>
      </w:r>
      <w:r w:rsidR="008D5546" w:rsidRPr="008D5546">
        <w:rPr>
          <w:rFonts w:ascii="Arial" w:hAnsi="Arial" w:cs="Arial"/>
          <w:sz w:val="24"/>
          <w:szCs w:val="24"/>
        </w:rPr>
        <w:t xml:space="preserve"> een individuele sprintwedstrijd over een korte afstand. Zie informatie bij groep 1/2</w:t>
      </w:r>
    </w:p>
    <w:p w14:paraId="37D40859" w14:textId="77777777" w:rsidR="008D5546" w:rsidRDefault="009B4E11" w:rsidP="009B4E11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Spijkerbroekhangen*</w:t>
      </w:r>
      <w:r w:rsidRPr="008D5546">
        <w:rPr>
          <w:rFonts w:ascii="Arial" w:hAnsi="Arial" w:cs="Arial"/>
          <w:sz w:val="24"/>
          <w:szCs w:val="24"/>
        </w:rPr>
        <w:t xml:space="preserve">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Pr="008D5546">
        <w:rPr>
          <w:rFonts w:ascii="Arial" w:hAnsi="Arial" w:cs="Arial"/>
          <w:sz w:val="24"/>
          <w:szCs w:val="24"/>
        </w:rPr>
        <w:t xml:space="preserve"> voor groep 3/4. Dit is een individuele wedstrijd</w:t>
      </w:r>
      <w:r w:rsidR="00344E73" w:rsidRPr="008D5546">
        <w:rPr>
          <w:rFonts w:ascii="Arial" w:hAnsi="Arial" w:cs="Arial"/>
          <w:sz w:val="24"/>
          <w:szCs w:val="24"/>
        </w:rPr>
        <w:t>.</w:t>
      </w:r>
    </w:p>
    <w:p w14:paraId="3282E95B" w14:textId="6839B406" w:rsidR="009B4E11" w:rsidRP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Mega Slide</w:t>
      </w:r>
      <w:r>
        <w:rPr>
          <w:rFonts w:ascii="Arial" w:hAnsi="Arial" w:cs="Arial"/>
          <w:color w:val="ED7D31" w:themeColor="accent2"/>
          <w:sz w:val="24"/>
          <w:szCs w:val="24"/>
        </w:rPr>
        <w:t xml:space="preserve">: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Spectaculaire Survivalbaan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>voor groep 1 t/m 4</w:t>
      </w:r>
      <w:r w:rsidR="00344E73" w:rsidRPr="008D5546">
        <w:rPr>
          <w:rFonts w:ascii="Arial" w:hAnsi="Arial" w:cs="Arial"/>
          <w:sz w:val="24"/>
          <w:szCs w:val="24"/>
        </w:rPr>
        <w:br/>
      </w:r>
    </w:p>
    <w:p w14:paraId="0654CCD3" w14:textId="341740D2" w:rsidR="009B4E11" w:rsidRPr="008D5546" w:rsidRDefault="008D5546" w:rsidP="009B4E11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>Groep</w:t>
      </w:r>
      <w:r w:rsidR="009B4E11"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5/6</w:t>
      </w:r>
    </w:p>
    <w:p w14:paraId="6B4BE47C" w14:textId="004CC368" w:rsidR="009B4E11" w:rsidRDefault="009B4E11" w:rsidP="009B4E11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Touwtrekken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 xml:space="preserve">voor groep 5/6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Pr="008D5546">
        <w:rPr>
          <w:rFonts w:ascii="Arial" w:hAnsi="Arial" w:cs="Arial"/>
          <w:sz w:val="24"/>
          <w:szCs w:val="24"/>
        </w:rPr>
        <w:t xml:space="preserve">! </w:t>
      </w:r>
    </w:p>
    <w:p w14:paraId="4A97D1A3" w14:textId="62CE5502" w:rsidR="00534D2F" w:rsidRDefault="00534D2F" w:rsidP="00534D2F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 xml:space="preserve">De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Sprint Challenge*</w:t>
      </w:r>
      <w:r w:rsidRPr="008D5546">
        <w:rPr>
          <w:rFonts w:ascii="Arial" w:hAnsi="Arial" w:cs="Arial"/>
          <w:sz w:val="24"/>
          <w:szCs w:val="24"/>
        </w:rPr>
        <w:t xml:space="preserve">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Pr="00534D2F">
        <w:rPr>
          <w:rFonts w:ascii="Arial" w:hAnsi="Arial" w:cs="Arial"/>
          <w:color w:val="ED7D31" w:themeColor="accent2"/>
          <w:sz w:val="24"/>
          <w:szCs w:val="24"/>
        </w:rPr>
        <w:t>,</w:t>
      </w:r>
      <w:r w:rsidRPr="008D5546">
        <w:rPr>
          <w:rFonts w:ascii="Arial" w:hAnsi="Arial" w:cs="Arial"/>
          <w:sz w:val="24"/>
          <w:szCs w:val="24"/>
        </w:rPr>
        <w:t xml:space="preserve"> een individuele sprintwedstrijd over een korte afstand. Zie informatie bij groep </w:t>
      </w:r>
      <w:r>
        <w:rPr>
          <w:rFonts w:ascii="Arial" w:hAnsi="Arial" w:cs="Arial"/>
          <w:sz w:val="24"/>
          <w:szCs w:val="24"/>
        </w:rPr>
        <w:t>1/2</w:t>
      </w:r>
    </w:p>
    <w:p w14:paraId="5AF9991F" w14:textId="197E89E4" w:rsidR="009B4E11" w:rsidRPr="008D5546" w:rsidRDefault="009B4E11" w:rsidP="009B4E11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Spijkerbroekhangen*</w:t>
      </w:r>
      <w:r w:rsidRPr="008D5546">
        <w:rPr>
          <w:rFonts w:ascii="Arial" w:hAnsi="Arial" w:cs="Arial"/>
          <w:sz w:val="24"/>
          <w:szCs w:val="24"/>
        </w:rPr>
        <w:t xml:space="preserve"> is een individuele wedstrijd </w:t>
      </w:r>
    </w:p>
    <w:p w14:paraId="686169C6" w14:textId="38D83A7D" w:rsidR="008D5546" w:rsidRP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 xml:space="preserve">Mega Hoge </w:t>
      </w:r>
      <w:proofErr w:type="spellStart"/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Jump</w:t>
      </w:r>
      <w:proofErr w:type="spellEnd"/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: Survivalbaan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>voor groep 5 t/m 8</w:t>
      </w:r>
    </w:p>
    <w:p w14:paraId="0CEF7F76" w14:textId="1B714947" w:rsidR="009B4E11" w:rsidRPr="008D5546" w:rsidRDefault="009B4E11" w:rsidP="009B4E11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i/>
          <w:color w:val="ED7D31" w:themeColor="accent2"/>
          <w:sz w:val="24"/>
          <w:szCs w:val="24"/>
        </w:rPr>
        <w:t>Let op:</w:t>
      </w:r>
      <w:r w:rsidRPr="008D5546">
        <w:rPr>
          <w:rFonts w:ascii="Arial" w:hAnsi="Arial" w:cs="Arial"/>
          <w:i/>
          <w:color w:val="ED7D31" w:themeColor="accent2"/>
          <w:sz w:val="24"/>
          <w:szCs w:val="24"/>
        </w:rPr>
        <w:t xml:space="preserve"> het voetbaltoernooi </w:t>
      </w:r>
      <w:r w:rsidR="005204E2" w:rsidRPr="008D5546">
        <w:rPr>
          <w:rFonts w:ascii="Arial" w:hAnsi="Arial" w:cs="Arial"/>
          <w:i/>
          <w:color w:val="ED7D31" w:themeColor="accent2"/>
          <w:sz w:val="24"/>
          <w:szCs w:val="24"/>
        </w:rPr>
        <w:t>wordt dit jaar niet georganiseerd</w:t>
      </w:r>
      <w:r w:rsidRPr="008D5546">
        <w:rPr>
          <w:rFonts w:ascii="Arial" w:hAnsi="Arial" w:cs="Arial"/>
          <w:i/>
          <w:color w:val="ED7D31" w:themeColor="accent2"/>
          <w:sz w:val="24"/>
          <w:szCs w:val="24"/>
        </w:rPr>
        <w:t>!</w:t>
      </w:r>
      <w:r w:rsidR="00344E73" w:rsidRPr="008D5546">
        <w:rPr>
          <w:rFonts w:ascii="Arial" w:hAnsi="Arial" w:cs="Arial"/>
          <w:i/>
          <w:sz w:val="24"/>
          <w:szCs w:val="24"/>
        </w:rPr>
        <w:br/>
      </w:r>
    </w:p>
    <w:p w14:paraId="49B4FCD9" w14:textId="305545D3" w:rsidR="009B4E11" w:rsidRPr="008D5546" w:rsidRDefault="008D5546" w:rsidP="009B4E11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>Groep</w:t>
      </w:r>
      <w:r w:rsidR="009B4E11"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7/8</w:t>
      </w:r>
    </w:p>
    <w:p w14:paraId="18002087" w14:textId="2FAC4D41" w:rsidR="00F307DB" w:rsidRDefault="00F307DB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Touwtrekken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voor groep 7/8</w:t>
      </w:r>
    </w:p>
    <w:p w14:paraId="391AF59E" w14:textId="49E72EA3" w:rsidR="008D5546" w:rsidRP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 xml:space="preserve">De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Sprint Challenge*</w:t>
      </w:r>
      <w:r w:rsidRPr="008D5546">
        <w:rPr>
          <w:rFonts w:ascii="Arial" w:hAnsi="Arial" w:cs="Arial"/>
          <w:sz w:val="24"/>
          <w:szCs w:val="24"/>
        </w:rPr>
        <w:t xml:space="preserve">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Pr="008D5546">
        <w:rPr>
          <w:rFonts w:ascii="Arial" w:hAnsi="Arial" w:cs="Arial"/>
          <w:sz w:val="24"/>
          <w:szCs w:val="24"/>
        </w:rPr>
        <w:t>; een individuele sprintwedstrijd over een korte afstand. Zie informatie bij groep 1/2</w:t>
      </w:r>
    </w:p>
    <w:p w14:paraId="7C23C66A" w14:textId="77777777" w:rsid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="009B4E11" w:rsidRPr="008D5546">
        <w:rPr>
          <w:rFonts w:ascii="Arial" w:hAnsi="Arial" w:cs="Arial"/>
          <w:b/>
          <w:color w:val="ED7D31" w:themeColor="accent2"/>
          <w:sz w:val="24"/>
          <w:szCs w:val="24"/>
        </w:rPr>
        <w:t>Spijkerbroekhangen*</w:t>
      </w:r>
      <w:r w:rsidR="009B4E11" w:rsidRPr="008D5546">
        <w:rPr>
          <w:rFonts w:ascii="Arial" w:hAnsi="Arial" w:cs="Arial"/>
          <w:sz w:val="24"/>
          <w:szCs w:val="24"/>
        </w:rPr>
        <w:t xml:space="preserve"> is een individuele wedstrijd</w:t>
      </w:r>
    </w:p>
    <w:p w14:paraId="20B03C6E" w14:textId="525D2716" w:rsidR="008D5546" w:rsidRP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 xml:space="preserve">Mega Hoge </w:t>
      </w:r>
      <w:proofErr w:type="spellStart"/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Jump</w:t>
      </w:r>
      <w:proofErr w:type="spellEnd"/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: Survivalbaan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>voor groep 5 t/m 8</w:t>
      </w:r>
    </w:p>
    <w:sectPr w:rsidR="008D5546" w:rsidRPr="008D5546" w:rsidSect="005204E2">
      <w:headerReference w:type="default" r:id="rId7"/>
      <w:footerReference w:type="default" r:id="rId8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03866" w14:textId="77777777" w:rsidR="009B4E11" w:rsidRDefault="009B4E11">
      <w:pPr>
        <w:spacing w:after="0" w:line="240" w:lineRule="auto"/>
      </w:pPr>
      <w:r>
        <w:separator/>
      </w:r>
    </w:p>
  </w:endnote>
  <w:endnote w:type="continuationSeparator" w:id="0">
    <w:p w14:paraId="67234955" w14:textId="77777777" w:rsidR="009B4E11" w:rsidRDefault="009B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D61E" w14:textId="3BE9E61E" w:rsidR="000B3862" w:rsidRPr="008D5546" w:rsidRDefault="005204E2" w:rsidP="008D5546">
    <w:pPr>
      <w:pStyle w:val="Koptekst"/>
      <w:ind w:left="-115"/>
      <w:jc w:val="center"/>
      <w:rPr>
        <w:rFonts w:ascii="Arial" w:hAnsi="Arial" w:cs="Arial"/>
        <w:color w:val="1F4E79" w:themeColor="accent1" w:themeShade="80"/>
        <w:sz w:val="24"/>
        <w:szCs w:val="24"/>
      </w:rPr>
    </w:pPr>
    <w:r>
      <w:rPr>
        <w:b/>
        <w:color w:val="1F4E79" w:themeColor="accent1" w:themeShade="80"/>
      </w:rPr>
      <w:br/>
    </w:r>
    <w:r w:rsidR="000B3862" w:rsidRPr="008D5546">
      <w:rPr>
        <w:rFonts w:ascii="Arial" w:hAnsi="Arial" w:cs="Arial"/>
        <w:sz w:val="24"/>
        <w:szCs w:val="24"/>
      </w:rPr>
      <w:t xml:space="preserve">* Bij de onderdelen </w:t>
    </w:r>
    <w:r w:rsidR="008D5546" w:rsidRPr="008D5546">
      <w:rPr>
        <w:rFonts w:ascii="Arial" w:hAnsi="Arial" w:cs="Arial"/>
        <w:b/>
        <w:color w:val="ED7D31" w:themeColor="accent2"/>
        <w:sz w:val="24"/>
        <w:szCs w:val="24"/>
      </w:rPr>
      <w:t>Spijkerbroekhangen</w:t>
    </w:r>
    <w:r w:rsidR="008D5546" w:rsidRPr="008D5546">
      <w:rPr>
        <w:rFonts w:ascii="Arial" w:hAnsi="Arial" w:cs="Arial"/>
        <w:color w:val="ED7D31" w:themeColor="accent2"/>
        <w:sz w:val="24"/>
        <w:szCs w:val="24"/>
      </w:rPr>
      <w:t xml:space="preserve"> </w:t>
    </w:r>
    <w:r w:rsidR="008D5546" w:rsidRPr="008D5546">
      <w:rPr>
        <w:rFonts w:ascii="Arial" w:hAnsi="Arial" w:cs="Arial"/>
        <w:sz w:val="24"/>
        <w:szCs w:val="24"/>
      </w:rPr>
      <w:t xml:space="preserve">en </w:t>
    </w:r>
    <w:r w:rsidR="008D5546" w:rsidRPr="008D5546">
      <w:rPr>
        <w:rFonts w:ascii="Arial" w:hAnsi="Arial" w:cs="Arial"/>
        <w:b/>
        <w:color w:val="ED7D31" w:themeColor="accent2"/>
        <w:sz w:val="24"/>
        <w:szCs w:val="24"/>
      </w:rPr>
      <w:t>Sprint C</w:t>
    </w:r>
    <w:r w:rsidR="000B3862" w:rsidRPr="008D5546">
      <w:rPr>
        <w:rFonts w:ascii="Arial" w:hAnsi="Arial" w:cs="Arial"/>
        <w:b/>
        <w:color w:val="ED7D31" w:themeColor="accent2"/>
        <w:sz w:val="24"/>
        <w:szCs w:val="24"/>
      </w:rPr>
      <w:t>hallenge</w:t>
    </w:r>
    <w:r w:rsidR="000B3862" w:rsidRPr="008D5546">
      <w:rPr>
        <w:rFonts w:ascii="Arial" w:hAnsi="Arial" w:cs="Arial"/>
        <w:color w:val="ED7D31" w:themeColor="accent2"/>
        <w:sz w:val="24"/>
        <w:szCs w:val="24"/>
      </w:rPr>
      <w:t xml:space="preserve"> </w:t>
    </w:r>
    <w:r w:rsidR="000B3862" w:rsidRPr="008D5546">
      <w:rPr>
        <w:rFonts w:ascii="Arial" w:hAnsi="Arial" w:cs="Arial"/>
        <w:sz w:val="24"/>
        <w:szCs w:val="24"/>
      </w:rPr>
      <w:t>zijn ook individueel bekers te winnen voor de beste jongen en het beste meisje in elke categorie!</w:t>
    </w:r>
  </w:p>
  <w:p w14:paraId="7F857DB2" w14:textId="5AAEFC21" w:rsidR="009B4E11" w:rsidRDefault="009B4E11" w:rsidP="6CD5E0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C933" w14:textId="77777777" w:rsidR="009B4E11" w:rsidRDefault="009B4E11">
      <w:pPr>
        <w:spacing w:after="0" w:line="240" w:lineRule="auto"/>
      </w:pPr>
      <w:r>
        <w:separator/>
      </w:r>
    </w:p>
  </w:footnote>
  <w:footnote w:type="continuationSeparator" w:id="0">
    <w:p w14:paraId="301E1693" w14:textId="77777777" w:rsidR="009B4E11" w:rsidRDefault="009B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A041" w14:textId="4E6E08D7" w:rsidR="00344E73" w:rsidRDefault="00344E7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06A18C5" wp14:editId="49B71500">
          <wp:simplePos x="0" y="0"/>
          <wp:positionH relativeFrom="column">
            <wp:posOffset>3928110</wp:posOffset>
          </wp:positionH>
          <wp:positionV relativeFrom="paragraph">
            <wp:posOffset>-363855</wp:posOffset>
          </wp:positionV>
          <wp:extent cx="2463165" cy="9906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ek van Leerplein055_tekst lin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543938"/>
    <w:multiLevelType w:val="hybridMultilevel"/>
    <w:tmpl w:val="9B7A36B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120B5867"/>
    <w:multiLevelType w:val="hybridMultilevel"/>
    <w:tmpl w:val="4B8A5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217F"/>
    <w:multiLevelType w:val="hybridMultilevel"/>
    <w:tmpl w:val="8BEC508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247FAB"/>
    <w:multiLevelType w:val="hybridMultilevel"/>
    <w:tmpl w:val="49885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E52E46"/>
    <w:multiLevelType w:val="hybridMultilevel"/>
    <w:tmpl w:val="D6C0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90792"/>
    <w:multiLevelType w:val="hybridMultilevel"/>
    <w:tmpl w:val="4876355E"/>
    <w:lvl w:ilvl="0" w:tplc="AC3C2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64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09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E9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AF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4E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A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81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3DF2"/>
    <w:multiLevelType w:val="hybridMultilevel"/>
    <w:tmpl w:val="3FC8282E"/>
    <w:lvl w:ilvl="0" w:tplc="B6EADC52">
      <w:start w:val="1"/>
      <w:numFmt w:val="decimal"/>
      <w:lvlText w:val="%1."/>
      <w:lvlJc w:val="left"/>
      <w:pPr>
        <w:ind w:left="720" w:hanging="360"/>
      </w:pPr>
    </w:lvl>
    <w:lvl w:ilvl="1" w:tplc="E4566F0C">
      <w:start w:val="1"/>
      <w:numFmt w:val="lowerLetter"/>
      <w:lvlText w:val="%2."/>
      <w:lvlJc w:val="left"/>
      <w:pPr>
        <w:ind w:left="1440" w:hanging="360"/>
      </w:pPr>
    </w:lvl>
    <w:lvl w:ilvl="2" w:tplc="C0E00B9E">
      <w:start w:val="1"/>
      <w:numFmt w:val="lowerRoman"/>
      <w:lvlText w:val="%3."/>
      <w:lvlJc w:val="right"/>
      <w:pPr>
        <w:ind w:left="2160" w:hanging="180"/>
      </w:pPr>
    </w:lvl>
    <w:lvl w:ilvl="3" w:tplc="29E49DEC">
      <w:start w:val="1"/>
      <w:numFmt w:val="decimal"/>
      <w:lvlText w:val="%4."/>
      <w:lvlJc w:val="left"/>
      <w:pPr>
        <w:ind w:left="2880" w:hanging="360"/>
      </w:pPr>
    </w:lvl>
    <w:lvl w:ilvl="4" w:tplc="FBD0277C">
      <w:start w:val="1"/>
      <w:numFmt w:val="lowerLetter"/>
      <w:lvlText w:val="%5."/>
      <w:lvlJc w:val="left"/>
      <w:pPr>
        <w:ind w:left="3600" w:hanging="360"/>
      </w:pPr>
    </w:lvl>
    <w:lvl w:ilvl="5" w:tplc="3322243C">
      <w:start w:val="1"/>
      <w:numFmt w:val="lowerRoman"/>
      <w:lvlText w:val="%6."/>
      <w:lvlJc w:val="right"/>
      <w:pPr>
        <w:ind w:left="4320" w:hanging="180"/>
      </w:pPr>
    </w:lvl>
    <w:lvl w:ilvl="6" w:tplc="7F380E80">
      <w:start w:val="1"/>
      <w:numFmt w:val="decimal"/>
      <w:lvlText w:val="%7."/>
      <w:lvlJc w:val="left"/>
      <w:pPr>
        <w:ind w:left="5040" w:hanging="360"/>
      </w:pPr>
    </w:lvl>
    <w:lvl w:ilvl="7" w:tplc="B568FD28">
      <w:start w:val="1"/>
      <w:numFmt w:val="lowerLetter"/>
      <w:lvlText w:val="%8."/>
      <w:lvlJc w:val="left"/>
      <w:pPr>
        <w:ind w:left="5760" w:hanging="360"/>
      </w:pPr>
    </w:lvl>
    <w:lvl w:ilvl="8" w:tplc="6BEA5B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683"/>
    <w:multiLevelType w:val="hybridMultilevel"/>
    <w:tmpl w:val="C92ADE1E"/>
    <w:lvl w:ilvl="0" w:tplc="78B29FB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15AC"/>
    <w:multiLevelType w:val="hybridMultilevel"/>
    <w:tmpl w:val="3F1EC8C4"/>
    <w:lvl w:ilvl="0" w:tplc="B9A0B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04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E7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8B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C6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3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27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02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7026E"/>
    <w:multiLevelType w:val="hybridMultilevel"/>
    <w:tmpl w:val="B1E8A24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CB05F2A"/>
    <w:multiLevelType w:val="hybridMultilevel"/>
    <w:tmpl w:val="25FA3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5312E2"/>
    <w:multiLevelType w:val="hybridMultilevel"/>
    <w:tmpl w:val="25523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2C2789"/>
    <w:rsid w:val="000B3862"/>
    <w:rsid w:val="000B4B15"/>
    <w:rsid w:val="000F1A03"/>
    <w:rsid w:val="00116434"/>
    <w:rsid w:val="0015104E"/>
    <w:rsid w:val="00152A11"/>
    <w:rsid w:val="00177C0A"/>
    <w:rsid w:val="001B4D86"/>
    <w:rsid w:val="001E3E7C"/>
    <w:rsid w:val="00214989"/>
    <w:rsid w:val="002B0AB8"/>
    <w:rsid w:val="00344E73"/>
    <w:rsid w:val="003A2BF2"/>
    <w:rsid w:val="00426430"/>
    <w:rsid w:val="00514C4D"/>
    <w:rsid w:val="005204E2"/>
    <w:rsid w:val="005321B5"/>
    <w:rsid w:val="00534D2F"/>
    <w:rsid w:val="005664BA"/>
    <w:rsid w:val="005F7411"/>
    <w:rsid w:val="00733FFD"/>
    <w:rsid w:val="007416FF"/>
    <w:rsid w:val="00790182"/>
    <w:rsid w:val="008B7416"/>
    <w:rsid w:val="008D5546"/>
    <w:rsid w:val="008F3C2D"/>
    <w:rsid w:val="00925336"/>
    <w:rsid w:val="00994993"/>
    <w:rsid w:val="009973BB"/>
    <w:rsid w:val="009B4E11"/>
    <w:rsid w:val="00A44139"/>
    <w:rsid w:val="00A60F4B"/>
    <w:rsid w:val="00B04FF2"/>
    <w:rsid w:val="00C34E51"/>
    <w:rsid w:val="00CC31E5"/>
    <w:rsid w:val="00D53EAA"/>
    <w:rsid w:val="00D84D88"/>
    <w:rsid w:val="00DD033A"/>
    <w:rsid w:val="00E20184"/>
    <w:rsid w:val="00E56000"/>
    <w:rsid w:val="00EA3379"/>
    <w:rsid w:val="00EB7737"/>
    <w:rsid w:val="00EC46B1"/>
    <w:rsid w:val="00F307DB"/>
    <w:rsid w:val="00FA1851"/>
    <w:rsid w:val="00FC2A85"/>
    <w:rsid w:val="00FC7A82"/>
    <w:rsid w:val="0E62386E"/>
    <w:rsid w:val="1B22E037"/>
    <w:rsid w:val="36E90CFA"/>
    <w:rsid w:val="4A480C5D"/>
    <w:rsid w:val="4CBE686D"/>
    <w:rsid w:val="542C2789"/>
    <w:rsid w:val="6CD5E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FED3269"/>
  <w15:docId w15:val="{42BE4C9F-CA46-4E4A-9404-E056EE98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1B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FC2A8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table" w:styleId="Lichtearcering">
    <w:name w:val="Light Shading"/>
    <w:basedOn w:val="Standaardtabel"/>
    <w:uiPriority w:val="60"/>
    <w:rsid w:val="001510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arcering1-accent5">
    <w:name w:val="Medium Shading 1 Accent 5"/>
    <w:basedOn w:val="Standaardtabel"/>
    <w:uiPriority w:val="63"/>
    <w:rsid w:val="0015104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62FB0FAB</Template>
  <TotalTime>0</TotalTime>
  <Pages>1</Pages>
  <Words>219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Kitty Huisman</cp:lastModifiedBy>
  <cp:revision>2</cp:revision>
  <cp:lastPrinted>2016-06-16T06:46:00Z</cp:lastPrinted>
  <dcterms:created xsi:type="dcterms:W3CDTF">2016-09-22T08:38:00Z</dcterms:created>
  <dcterms:modified xsi:type="dcterms:W3CDTF">2016-09-22T08:38:00Z</dcterms:modified>
</cp:coreProperties>
</file>